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C9" w:rsidRDefault="00691FC9" w:rsidP="00691FC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65905">
        <w:rPr>
          <w:b w:val="0"/>
          <w:sz w:val="28"/>
          <w:szCs w:val="28"/>
        </w:rPr>
        <w:t>Увольнение с работы: что нужно знать?</w:t>
      </w:r>
    </w:p>
    <w:p w:rsidR="00691FC9" w:rsidRPr="00565905" w:rsidRDefault="00691FC9" w:rsidP="00691FC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91FC9" w:rsidRPr="00565905" w:rsidRDefault="00691FC9" w:rsidP="00691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ab/>
      </w:r>
      <w:r w:rsidRPr="00565905">
        <w:rPr>
          <w:rFonts w:ascii="Times New Roman" w:eastAsia="Times New Roman" w:hAnsi="Times New Roman" w:cs="Times New Roman"/>
          <w:sz w:val="28"/>
          <w:szCs w:val="16"/>
          <w:lang w:eastAsia="ru-RU"/>
        </w:rPr>
        <w:t>Помимо заработной платы за отработанное время можно получить компенсацию за дни неиспользованного отпуска за все годы работы.</w:t>
      </w:r>
    </w:p>
    <w:p w:rsidR="00691FC9" w:rsidRPr="00565905" w:rsidRDefault="00691FC9" w:rsidP="00691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ab/>
      </w:r>
      <w:r w:rsidRPr="00565905">
        <w:rPr>
          <w:rFonts w:ascii="Times New Roman" w:eastAsia="Times New Roman" w:hAnsi="Times New Roman" w:cs="Times New Roman"/>
          <w:sz w:val="28"/>
          <w:szCs w:val="16"/>
          <w:lang w:eastAsia="ru-RU"/>
        </w:rPr>
        <w:t>При увольнении в связи с ликвидацией предприятия либо по сокращению штата работник получить выходное пособие:</w:t>
      </w:r>
    </w:p>
    <w:p w:rsidR="00691FC9" w:rsidRPr="00565905" w:rsidRDefault="00691FC9" w:rsidP="00691F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565905">
        <w:rPr>
          <w:rFonts w:ascii="Times New Roman" w:eastAsia="Times New Roman" w:hAnsi="Times New Roman" w:cs="Times New Roman"/>
          <w:sz w:val="28"/>
          <w:szCs w:val="16"/>
          <w:lang w:eastAsia="ru-RU"/>
        </w:rPr>
        <w:t>средний месячный заработок;</w:t>
      </w:r>
    </w:p>
    <w:p w:rsidR="00691FC9" w:rsidRPr="00565905" w:rsidRDefault="00691FC9" w:rsidP="00691F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565905">
        <w:rPr>
          <w:rFonts w:ascii="Times New Roman" w:eastAsia="Times New Roman" w:hAnsi="Times New Roman" w:cs="Times New Roman"/>
          <w:sz w:val="28"/>
          <w:szCs w:val="16"/>
          <w:lang w:eastAsia="ru-RU"/>
        </w:rPr>
        <w:t>средний месячный заработок за второй месяц со дня увольнения (если работник не устроился на новую работу);</w:t>
      </w:r>
    </w:p>
    <w:p w:rsidR="00691FC9" w:rsidRPr="00565905" w:rsidRDefault="00691FC9" w:rsidP="00691F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565905">
        <w:rPr>
          <w:rFonts w:ascii="Times New Roman" w:eastAsia="Times New Roman" w:hAnsi="Times New Roman" w:cs="Times New Roman"/>
          <w:sz w:val="28"/>
          <w:szCs w:val="16"/>
          <w:lang w:eastAsia="ru-RU"/>
        </w:rPr>
        <w:t>средний месячный заработок за третий месяц, если работник в течение 14 дней после увольнения встал на учет в центр занятости, но не нашел работу.</w:t>
      </w:r>
    </w:p>
    <w:p w:rsidR="00691FC9" w:rsidRPr="00565905" w:rsidRDefault="00691FC9" w:rsidP="00691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565905">
        <w:rPr>
          <w:rFonts w:ascii="Times New Roman" w:eastAsia="Times New Roman" w:hAnsi="Times New Roman" w:cs="Times New Roman"/>
          <w:sz w:val="28"/>
          <w:szCs w:val="16"/>
          <w:lang w:eastAsia="ru-RU"/>
        </w:rPr>
        <w:t>Если работник заболел в течение 30 дней после увольнения, он вправе обратиться к прежнему работодателю за оплатой больничного листа.</w:t>
      </w:r>
    </w:p>
    <w:p w:rsidR="00691FC9" w:rsidRPr="00565905" w:rsidRDefault="00691FC9" w:rsidP="00691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565905">
        <w:rPr>
          <w:rFonts w:ascii="Times New Roman" w:eastAsia="Times New Roman" w:hAnsi="Times New Roman" w:cs="Times New Roman"/>
          <w:sz w:val="28"/>
          <w:szCs w:val="16"/>
          <w:lang w:eastAsia="ru-RU"/>
        </w:rPr>
        <w:t>Стоит отметить, что все расчеты, оформление и получение справок, содержащих сведений о трудовой деятельности, выдача трудовой книжки производятся в день увольнения, то есть в последний рабочий день.</w:t>
      </w:r>
    </w:p>
    <w:p w:rsidR="00691FC9" w:rsidRPr="00565905" w:rsidRDefault="00691FC9" w:rsidP="00691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565905">
        <w:rPr>
          <w:rFonts w:ascii="Times New Roman" w:eastAsia="Times New Roman" w:hAnsi="Times New Roman" w:cs="Times New Roman"/>
          <w:sz w:val="28"/>
          <w:szCs w:val="16"/>
          <w:lang w:eastAsia="ru-RU"/>
        </w:rPr>
        <w:t>Кроме того, после увольнения работник вправе встать на учет в центр занятости и получать пособие по безработице:</w:t>
      </w:r>
    </w:p>
    <w:p w:rsidR="00691FC9" w:rsidRPr="00565905" w:rsidRDefault="00691FC9" w:rsidP="00691F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565905">
        <w:rPr>
          <w:rFonts w:ascii="Times New Roman" w:eastAsia="Times New Roman" w:hAnsi="Times New Roman" w:cs="Times New Roman"/>
          <w:sz w:val="28"/>
          <w:szCs w:val="16"/>
          <w:lang w:eastAsia="ru-RU"/>
        </w:rPr>
        <w:t>первые 3 месяца – 75% среднего заработка по последнему месту работы, но не более 12 792 рублей;</w:t>
      </w:r>
    </w:p>
    <w:p w:rsidR="00691FC9" w:rsidRPr="00565905" w:rsidRDefault="00691FC9" w:rsidP="00691F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565905">
        <w:rPr>
          <w:rFonts w:ascii="Times New Roman" w:eastAsia="Times New Roman" w:hAnsi="Times New Roman" w:cs="Times New Roman"/>
          <w:sz w:val="28"/>
          <w:szCs w:val="16"/>
          <w:lang w:eastAsia="ru-RU"/>
        </w:rPr>
        <w:t>последующие 3 месяца – 60% среднего заработка по последнему месту работы, но не более 5 000 рублей.</w:t>
      </w:r>
    </w:p>
    <w:p w:rsidR="00691FC9" w:rsidRDefault="00691FC9" w:rsidP="00691FC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91FC9" w:rsidRDefault="00691FC9" w:rsidP="00691FC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91FC9" w:rsidRDefault="00691FC9" w:rsidP="00691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691FC9" w:rsidRDefault="00691FC9" w:rsidP="00691F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Макеев</w:t>
      </w:r>
    </w:p>
    <w:p w:rsidR="00A57DAF" w:rsidRDefault="00A57DAF"/>
    <w:sectPr w:rsidR="00A57DAF" w:rsidSect="00A5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206BF"/>
    <w:multiLevelType w:val="multilevel"/>
    <w:tmpl w:val="07BE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CF7F1C"/>
    <w:multiLevelType w:val="multilevel"/>
    <w:tmpl w:val="61EC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691FC9"/>
    <w:rsid w:val="00691FC9"/>
    <w:rsid w:val="00A5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C9"/>
  </w:style>
  <w:style w:type="paragraph" w:styleId="1">
    <w:name w:val="heading 1"/>
    <w:basedOn w:val="a"/>
    <w:link w:val="10"/>
    <w:uiPriority w:val="9"/>
    <w:qFormat/>
    <w:rsid w:val="00691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2022-06-30T10:10:00Z</dcterms:created>
  <dcterms:modified xsi:type="dcterms:W3CDTF">2022-06-30T10:11:00Z</dcterms:modified>
</cp:coreProperties>
</file>